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C8" w:rsidRPr="0000529B" w:rsidRDefault="00EA37C8">
      <w:pPr>
        <w:rPr>
          <w:rFonts w:ascii="Arial" w:hAnsi="Arial" w:cs="Arial"/>
          <w:b/>
        </w:rPr>
      </w:pPr>
    </w:p>
    <w:p w:rsidR="0062431C" w:rsidRDefault="0062431C" w:rsidP="0062431C">
      <w:pPr>
        <w:jc w:val="center"/>
        <w:rPr>
          <w:rFonts w:ascii="Arial" w:hAnsi="Arial" w:cs="Arial"/>
          <w:b/>
        </w:rPr>
      </w:pPr>
      <w:r>
        <w:rPr>
          <w:rFonts w:ascii="Arial" w:hAnsi="Arial" w:cs="Arial"/>
          <w:b/>
        </w:rPr>
        <w:t>Program Efficacy Report</w:t>
      </w:r>
      <w:r>
        <w:rPr>
          <w:rFonts w:ascii="Arial" w:hAnsi="Arial" w:cs="Arial"/>
          <w:b/>
        </w:rPr>
        <w:br/>
        <w:t>Spring 2010</w:t>
      </w:r>
    </w:p>
    <w:p w:rsidR="0062431C" w:rsidRDefault="0062431C">
      <w:pPr>
        <w:rPr>
          <w:rFonts w:ascii="Arial" w:hAnsi="Arial" w:cs="Arial"/>
          <w:b/>
        </w:rPr>
      </w:pPr>
    </w:p>
    <w:p w:rsidR="00EA37C8" w:rsidRPr="0000529B" w:rsidRDefault="00EA37C8">
      <w:pPr>
        <w:rPr>
          <w:rFonts w:ascii="Arial" w:hAnsi="Arial" w:cs="Arial"/>
        </w:rPr>
      </w:pPr>
      <w:r w:rsidRPr="0000529B">
        <w:rPr>
          <w:rFonts w:ascii="Arial" w:hAnsi="Arial" w:cs="Arial"/>
          <w:b/>
        </w:rPr>
        <w:t>Name of Department</w:t>
      </w:r>
      <w:r w:rsidR="00B119FC" w:rsidRPr="0000529B">
        <w:rPr>
          <w:rFonts w:ascii="Arial" w:hAnsi="Arial" w:cs="Arial"/>
        </w:rPr>
        <w:t>:</w:t>
      </w:r>
      <w:r w:rsidR="00D6121E" w:rsidRPr="0000529B">
        <w:rPr>
          <w:rFonts w:ascii="Arial" w:hAnsi="Arial" w:cs="Arial"/>
        </w:rPr>
        <w:tab/>
      </w:r>
      <w:r w:rsidR="000D3470">
        <w:rPr>
          <w:rFonts w:ascii="Arial" w:hAnsi="Arial" w:cs="Arial"/>
        </w:rPr>
        <w:t>Diesel</w:t>
      </w:r>
      <w:r w:rsidR="00B119FC" w:rsidRPr="0000529B">
        <w:rPr>
          <w:rFonts w:ascii="Arial" w:hAnsi="Arial" w:cs="Arial"/>
        </w:rPr>
        <w:tab/>
      </w:r>
      <w:r w:rsidR="00D6121E" w:rsidRPr="0000529B">
        <w:rPr>
          <w:rFonts w:ascii="Arial" w:hAnsi="Arial" w:cs="Arial"/>
        </w:rPr>
        <w:tab/>
      </w:r>
    </w:p>
    <w:p w:rsidR="00EA37C8" w:rsidRPr="0000529B" w:rsidRDefault="00EA37C8">
      <w:pPr>
        <w:rPr>
          <w:rFonts w:ascii="Arial" w:hAnsi="Arial" w:cs="Arial"/>
        </w:rPr>
      </w:pPr>
    </w:p>
    <w:p w:rsidR="00D6121E" w:rsidRDefault="0062431C">
      <w:pPr>
        <w:rPr>
          <w:rFonts w:ascii="Arial" w:hAnsi="Arial" w:cs="Arial"/>
          <w:b/>
        </w:rPr>
      </w:pPr>
      <w:r>
        <w:rPr>
          <w:rFonts w:ascii="Arial" w:hAnsi="Arial" w:cs="Arial"/>
          <w:b/>
        </w:rPr>
        <w:t>Efficacy Team</w:t>
      </w:r>
      <w:r w:rsidR="00E86E7D">
        <w:rPr>
          <w:rFonts w:ascii="Arial" w:hAnsi="Arial" w:cs="Arial"/>
          <w:b/>
        </w:rPr>
        <w:t>:</w:t>
      </w:r>
      <w:r w:rsidR="000D3470">
        <w:rPr>
          <w:rFonts w:ascii="Arial" w:hAnsi="Arial" w:cs="Arial"/>
          <w:b/>
        </w:rPr>
        <w:t xml:space="preserve"> Sheri Lillard; Celia Huston</w:t>
      </w:r>
    </w:p>
    <w:p w:rsidR="00E86E7D" w:rsidRDefault="00E86E7D">
      <w:pPr>
        <w:rPr>
          <w:rFonts w:ascii="Arial" w:hAnsi="Arial" w:cs="Arial"/>
        </w:rPr>
      </w:pPr>
    </w:p>
    <w:p w:rsidR="0000529B" w:rsidRDefault="00E86E7D">
      <w:pPr>
        <w:rPr>
          <w:rFonts w:ascii="Arial" w:hAnsi="Arial" w:cs="Arial"/>
          <w:b/>
        </w:rPr>
      </w:pPr>
      <w:r>
        <w:rPr>
          <w:rFonts w:ascii="Arial" w:hAnsi="Arial" w:cs="Arial"/>
          <w:b/>
        </w:rPr>
        <w:t xml:space="preserve">Overall </w:t>
      </w:r>
      <w:r w:rsidR="0000529B" w:rsidRPr="0000529B">
        <w:rPr>
          <w:rFonts w:ascii="Arial" w:hAnsi="Arial" w:cs="Arial"/>
          <w:b/>
        </w:rPr>
        <w:t>Recommendation</w:t>
      </w:r>
      <w:r>
        <w:rPr>
          <w:rFonts w:ascii="Arial" w:hAnsi="Arial" w:cs="Arial"/>
          <w:b/>
        </w:rPr>
        <w:t xml:space="preserve"> (include rationale)</w:t>
      </w:r>
      <w:r w:rsidR="0000529B" w:rsidRPr="0000529B">
        <w:rPr>
          <w:rFonts w:ascii="Arial" w:hAnsi="Arial" w:cs="Arial"/>
          <w:b/>
        </w:rPr>
        <w:t xml:space="preserve">:  </w:t>
      </w:r>
    </w:p>
    <w:p w:rsidR="00E0610D" w:rsidRDefault="00E0610D">
      <w:pPr>
        <w:rPr>
          <w:rFonts w:ascii="Arial" w:hAnsi="Arial" w:cs="Arial"/>
          <w:b/>
        </w:rPr>
      </w:pPr>
    </w:p>
    <w:tbl>
      <w:tblPr>
        <w:tblStyle w:val="TableGrid"/>
        <w:tblW w:w="0" w:type="auto"/>
        <w:tblLook w:val="04A0"/>
      </w:tblPr>
      <w:tblGrid>
        <w:gridCol w:w="10440"/>
      </w:tblGrid>
      <w:tr w:rsidR="00E0610D" w:rsidTr="00E0610D">
        <w:tc>
          <w:tcPr>
            <w:tcW w:w="10440" w:type="dxa"/>
          </w:tcPr>
          <w:p w:rsidR="00E0610D" w:rsidRDefault="00E0610D">
            <w:pPr>
              <w:rPr>
                <w:rFonts w:ascii="Arial" w:hAnsi="Arial" w:cs="Arial"/>
                <w:b/>
              </w:rPr>
            </w:pPr>
          </w:p>
          <w:p w:rsidR="00E0610D" w:rsidRDefault="00CB15E7">
            <w:pPr>
              <w:rPr>
                <w:rFonts w:ascii="Arial" w:hAnsi="Arial" w:cs="Arial"/>
                <w:b/>
              </w:rPr>
            </w:pPr>
            <w:r>
              <w:rPr>
                <w:rFonts w:ascii="Arial" w:hAnsi="Arial" w:cs="Arial"/>
                <w:b/>
              </w:rPr>
              <w:t>Continuation</w:t>
            </w:r>
          </w:p>
          <w:p w:rsidR="00E0610D" w:rsidRDefault="00E0610D">
            <w:pPr>
              <w:rPr>
                <w:rFonts w:ascii="Arial" w:hAnsi="Arial" w:cs="Arial"/>
                <w:b/>
              </w:rPr>
            </w:pPr>
          </w:p>
          <w:p w:rsidR="00E0610D" w:rsidRDefault="005B7E5C">
            <w:pPr>
              <w:rPr>
                <w:rFonts w:ascii="Arial" w:hAnsi="Arial" w:cs="Arial"/>
              </w:rPr>
            </w:pPr>
            <w:r>
              <w:rPr>
                <w:rFonts w:ascii="Arial" w:hAnsi="Arial" w:cs="Arial"/>
              </w:rPr>
              <w:t xml:space="preserve">The diesel department does a comprehensive analysis of their program data. Their curriculum is up to date and they have an updated three-year plan in place complete assessment of SLOs. The program does a good job of identifying trends and establishing goals. They are in the early planning stages for several of their goals. The program has strong partnerships in the community and their advisory board is active in the development of new classes and certificates. Diesel uses up to date diesel technology, ensuring that student instruction is hands-on and relevant to the field. </w:t>
            </w:r>
          </w:p>
          <w:p w:rsidR="005B7E5C" w:rsidRDefault="005B7E5C">
            <w:pPr>
              <w:rPr>
                <w:rFonts w:ascii="Arial" w:hAnsi="Arial" w:cs="Arial"/>
              </w:rPr>
            </w:pPr>
          </w:p>
          <w:p w:rsidR="005B7E5C" w:rsidRPr="005B7E5C" w:rsidRDefault="005B7E5C">
            <w:pPr>
              <w:rPr>
                <w:rFonts w:ascii="Arial" w:hAnsi="Arial" w:cs="Arial"/>
              </w:rPr>
            </w:pPr>
            <w:r>
              <w:rPr>
                <w:rFonts w:ascii="Arial" w:hAnsi="Arial" w:cs="Arial"/>
              </w:rPr>
              <w:t>It would benefit the diesel program to revise their Educational Master Plan One Page Summary to better reflect the programs goals and accomplishments.</w:t>
            </w:r>
          </w:p>
          <w:p w:rsidR="00E0610D" w:rsidRDefault="00E0610D">
            <w:pPr>
              <w:rPr>
                <w:rFonts w:ascii="Arial" w:hAnsi="Arial" w:cs="Arial"/>
                <w:b/>
              </w:rPr>
            </w:pPr>
          </w:p>
          <w:p w:rsidR="00E0610D" w:rsidRDefault="00E0610D">
            <w:pPr>
              <w:rPr>
                <w:rFonts w:ascii="Arial" w:hAnsi="Arial" w:cs="Arial"/>
                <w:b/>
              </w:rPr>
            </w:pPr>
          </w:p>
          <w:p w:rsidR="00E0610D" w:rsidRDefault="00E0610D">
            <w:pPr>
              <w:rPr>
                <w:rFonts w:ascii="Arial" w:hAnsi="Arial" w:cs="Arial"/>
                <w:b/>
              </w:rPr>
            </w:pPr>
          </w:p>
        </w:tc>
      </w:tr>
    </w:tbl>
    <w:p w:rsidR="00E0610D" w:rsidRDefault="00E0610D">
      <w:pPr>
        <w:rPr>
          <w:rFonts w:ascii="Arial" w:hAnsi="Arial" w:cs="Arial"/>
          <w:b/>
        </w:rPr>
      </w:pPr>
    </w:p>
    <w:p w:rsidR="0062539F" w:rsidRDefault="0062539F" w:rsidP="0062539F">
      <w:pPr>
        <w:jc w:val="both"/>
        <w:rPr>
          <w:rFonts w:ascii="Arial" w:hAnsi="Arial" w:cs="Arial"/>
          <w:b/>
        </w:rPr>
      </w:pPr>
    </w:p>
    <w:p w:rsidR="0062431C" w:rsidRPr="00F72114" w:rsidRDefault="0062431C" w:rsidP="006243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6"/>
        <w:gridCol w:w="3216"/>
        <w:gridCol w:w="4118"/>
      </w:tblGrid>
      <w:tr w:rsidR="0062431C" w:rsidRPr="00A35BD7" w:rsidTr="00E90F24">
        <w:trPr>
          <w:tblHeader/>
        </w:trPr>
        <w:tc>
          <w:tcPr>
            <w:tcW w:w="0" w:type="auto"/>
            <w:vMerge w:val="restart"/>
          </w:tcPr>
          <w:p w:rsidR="0062431C" w:rsidRPr="00A35BD7" w:rsidRDefault="0062431C" w:rsidP="00E90F24">
            <w:pPr>
              <w:rPr>
                <w:rFonts w:ascii="Arial" w:hAnsi="Arial" w:cs="Arial"/>
                <w:b/>
                <w:sz w:val="20"/>
                <w:szCs w:val="20"/>
              </w:rPr>
            </w:pPr>
          </w:p>
          <w:p w:rsidR="0062431C" w:rsidRPr="00A35BD7" w:rsidRDefault="0062431C" w:rsidP="00E90F24">
            <w:pPr>
              <w:rPr>
                <w:rFonts w:ascii="Arial" w:hAnsi="Arial" w:cs="Arial"/>
                <w:b/>
                <w:sz w:val="20"/>
                <w:szCs w:val="20"/>
              </w:rPr>
            </w:pPr>
            <w:r w:rsidRPr="00A35BD7">
              <w:rPr>
                <w:rFonts w:ascii="Arial" w:hAnsi="Arial" w:cs="Arial"/>
                <w:b/>
                <w:sz w:val="20"/>
                <w:szCs w:val="20"/>
              </w:rPr>
              <w:t>Strategic Initiative</w:t>
            </w:r>
          </w:p>
        </w:tc>
        <w:tc>
          <w:tcPr>
            <w:tcW w:w="0" w:type="auto"/>
            <w:gridSpan w:val="2"/>
          </w:tcPr>
          <w:p w:rsidR="0062431C" w:rsidRPr="00A35BD7" w:rsidRDefault="0062431C" w:rsidP="00E90F24">
            <w:pPr>
              <w:jc w:val="center"/>
              <w:rPr>
                <w:rFonts w:ascii="Arial" w:hAnsi="Arial" w:cs="Arial"/>
                <w:b/>
                <w:sz w:val="20"/>
                <w:szCs w:val="20"/>
              </w:rPr>
            </w:pPr>
          </w:p>
          <w:p w:rsidR="0062431C" w:rsidRPr="00A35BD7" w:rsidRDefault="0062431C" w:rsidP="00E90F24">
            <w:pPr>
              <w:jc w:val="center"/>
              <w:rPr>
                <w:rFonts w:ascii="Arial" w:hAnsi="Arial" w:cs="Arial"/>
                <w:b/>
                <w:sz w:val="20"/>
                <w:szCs w:val="20"/>
              </w:rPr>
            </w:pPr>
            <w:r w:rsidRPr="00A35BD7">
              <w:rPr>
                <w:rFonts w:ascii="Arial" w:hAnsi="Arial" w:cs="Arial"/>
                <w:b/>
                <w:sz w:val="20"/>
                <w:szCs w:val="20"/>
              </w:rPr>
              <w:t>Institutional Expectations</w:t>
            </w:r>
          </w:p>
          <w:p w:rsidR="0062431C" w:rsidRPr="00A35BD7" w:rsidRDefault="0062431C" w:rsidP="00E90F24">
            <w:pPr>
              <w:jc w:val="center"/>
              <w:rPr>
                <w:rFonts w:ascii="Arial" w:hAnsi="Arial" w:cs="Arial"/>
                <w:b/>
                <w:sz w:val="20"/>
                <w:szCs w:val="20"/>
              </w:rPr>
            </w:pPr>
          </w:p>
        </w:tc>
      </w:tr>
      <w:tr w:rsidR="0062431C" w:rsidRPr="00A35BD7" w:rsidTr="00E90F24">
        <w:trPr>
          <w:tblHeader/>
        </w:trPr>
        <w:tc>
          <w:tcPr>
            <w:tcW w:w="0" w:type="auto"/>
            <w:vMerge/>
          </w:tcPr>
          <w:p w:rsidR="0062431C" w:rsidRPr="00A35BD7" w:rsidRDefault="0062431C" w:rsidP="00E90F24">
            <w:pPr>
              <w:rPr>
                <w:rFonts w:ascii="Arial" w:hAnsi="Arial" w:cs="Arial"/>
                <w:sz w:val="20"/>
                <w:szCs w:val="20"/>
              </w:rPr>
            </w:pPr>
          </w:p>
        </w:tc>
        <w:tc>
          <w:tcPr>
            <w:tcW w:w="0" w:type="auto"/>
          </w:tcPr>
          <w:p w:rsidR="0062431C" w:rsidRPr="00A35BD7" w:rsidRDefault="0062431C" w:rsidP="00E90F24">
            <w:pPr>
              <w:rPr>
                <w:rFonts w:ascii="Arial" w:hAnsi="Arial" w:cs="Arial"/>
                <w:b/>
                <w:sz w:val="20"/>
                <w:szCs w:val="20"/>
              </w:rPr>
            </w:pPr>
            <w:r w:rsidRPr="00A35BD7">
              <w:rPr>
                <w:rFonts w:ascii="Arial" w:hAnsi="Arial" w:cs="Arial"/>
                <w:b/>
                <w:sz w:val="20"/>
                <w:szCs w:val="20"/>
              </w:rPr>
              <w:t>Does Not Meet</w:t>
            </w:r>
          </w:p>
        </w:tc>
        <w:tc>
          <w:tcPr>
            <w:tcW w:w="0" w:type="auto"/>
          </w:tcPr>
          <w:p w:rsidR="0062431C" w:rsidRPr="00A35BD7" w:rsidRDefault="0062431C" w:rsidP="00E90F24">
            <w:pPr>
              <w:rPr>
                <w:rFonts w:ascii="Arial" w:hAnsi="Arial" w:cs="Arial"/>
                <w:b/>
                <w:sz w:val="20"/>
                <w:szCs w:val="20"/>
              </w:rPr>
            </w:pPr>
            <w:r w:rsidRPr="00A35BD7">
              <w:rPr>
                <w:rFonts w:ascii="Arial" w:hAnsi="Arial" w:cs="Arial"/>
                <w:b/>
                <w:sz w:val="20"/>
                <w:szCs w:val="20"/>
              </w:rPr>
              <w:t>Meets</w:t>
            </w: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 </w:t>
            </w:r>
            <w:r w:rsidRPr="00A35BD7">
              <w:rPr>
                <w:rFonts w:ascii="Arial" w:hAnsi="Arial" w:cs="Arial"/>
                <w:b/>
                <w:sz w:val="20"/>
                <w:szCs w:val="20"/>
              </w:rPr>
              <w:t>Access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Demographics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does not provide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an appropriate analysis regarding identified differences in the program’s population compared to that of the general population </w:t>
            </w:r>
          </w:p>
          <w:p w:rsidR="0062431C" w:rsidRPr="00527349" w:rsidRDefault="0062431C" w:rsidP="00E90F24">
            <w:pPr>
              <w:rPr>
                <w:rFonts w:ascii="Arial" w:hAnsi="Arial" w:cs="Arial"/>
                <w:i/>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demographic data and provides an interpretation in response to any identified variance.</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If indicated, plans or activities are in place to recruit and retain underserved populations.</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 </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P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sz w:val="20"/>
                <w:szCs w:val="20"/>
              </w:rPr>
            </w:pPr>
          </w:p>
          <w:p w:rsidR="0062431C" w:rsidRDefault="00AA2503" w:rsidP="00E90F24">
            <w:pPr>
              <w:rPr>
                <w:rFonts w:ascii="Arial" w:hAnsi="Arial" w:cs="Arial"/>
                <w:sz w:val="20"/>
                <w:szCs w:val="20"/>
              </w:rPr>
            </w:pPr>
            <w:r>
              <w:rPr>
                <w:rFonts w:ascii="Arial" w:hAnsi="Arial" w:cs="Arial"/>
                <w:sz w:val="20"/>
                <w:szCs w:val="20"/>
              </w:rPr>
              <w:t>Program provides analysis of the data. Program identifies differences in ethnicity but does not consider the variances (4 – 10 percentage points) to be a problem at this time. Program identifies that they have significantly higher enrollment of male students in the program. The diesel program contributes this to the physical requirements of the program. The program is open to recruiting male and female students and participates in activities at local high schools, Route 66, and American Historic Truck Society activities. The program plans to use images of female students in the advertising brochure currently being revised.</w:t>
            </w:r>
          </w:p>
          <w:p w:rsidR="0062431C" w:rsidRDefault="0062431C" w:rsidP="00E90F24">
            <w:pPr>
              <w:rPr>
                <w:rFonts w:ascii="Arial" w:hAnsi="Arial" w:cs="Arial"/>
                <w:sz w:val="20"/>
                <w:szCs w:val="20"/>
              </w:rPr>
            </w:pPr>
          </w:p>
          <w:p w:rsidR="00AA2503" w:rsidRDefault="00AA2503" w:rsidP="00E90F24">
            <w:pPr>
              <w:rPr>
                <w:rFonts w:ascii="Arial" w:hAnsi="Arial" w:cs="Arial"/>
                <w:sz w:val="20"/>
                <w:szCs w:val="20"/>
              </w:rPr>
            </w:pPr>
          </w:p>
          <w:p w:rsidR="0062431C" w:rsidRDefault="0062431C" w:rsidP="00E90F24">
            <w:pPr>
              <w:rPr>
                <w:rFonts w:ascii="Arial" w:hAnsi="Arial" w:cs="Arial"/>
                <w:sz w:val="20"/>
                <w:szCs w:val="20"/>
              </w:rPr>
            </w:pPr>
          </w:p>
          <w:p w:rsidR="0062431C" w:rsidRPr="00A35BD7"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Pattern of Service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program’s pattern of service is not related to the needs of students.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w:t>
            </w:r>
            <w:r w:rsidRPr="00527349">
              <w:rPr>
                <w:rFonts w:ascii="Arial" w:hAnsi="Arial" w:cs="Arial"/>
                <w:i/>
                <w:sz w:val="20"/>
                <w:szCs w:val="20"/>
                <w:u w:val="single"/>
              </w:rPr>
              <w:t>evidence</w:t>
            </w:r>
            <w:r w:rsidRPr="00527349">
              <w:rPr>
                <w:rFonts w:ascii="Arial" w:hAnsi="Arial" w:cs="Arial"/>
                <w:i/>
                <w:sz w:val="20"/>
                <w:szCs w:val="20"/>
              </w:rPr>
              <w:t xml:space="preserve"> that the pattern of service or instruction meets student needs. </w:t>
            </w: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 </w:t>
            </w:r>
          </w:p>
          <w:p w:rsidR="0062431C" w:rsidRPr="00527349" w:rsidRDefault="0062431C" w:rsidP="00E90F24">
            <w:pPr>
              <w:rPr>
                <w:rFonts w:ascii="Arial" w:hAnsi="Arial" w:cs="Arial"/>
                <w:i/>
                <w:sz w:val="20"/>
                <w:szCs w:val="20"/>
              </w:rPr>
            </w:pPr>
            <w:r w:rsidRPr="00527349">
              <w:rPr>
                <w:rFonts w:ascii="Arial" w:hAnsi="Arial" w:cs="Arial"/>
                <w:i/>
                <w:sz w:val="20"/>
                <w:szCs w:val="20"/>
              </w:rPr>
              <w:t>If indicated, plans or activities are in place to meet a broader range of needs.</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Pr="000D3470" w:rsidRDefault="000D3470" w:rsidP="00E90F24">
            <w:pPr>
              <w:rPr>
                <w:rFonts w:ascii="Arial" w:hAnsi="Arial" w:cs="Arial"/>
                <w:sz w:val="20"/>
                <w:szCs w:val="20"/>
              </w:rPr>
            </w:pPr>
            <w:r>
              <w:rPr>
                <w:rFonts w:ascii="Arial" w:hAnsi="Arial" w:cs="Arial"/>
                <w:sz w:val="20"/>
                <w:szCs w:val="20"/>
              </w:rPr>
              <w:t>Program offers day, evening and Saturday classes to accommodate working and noon-working students. Diesel technology is ‘hands-on’ environment and online instruction is not appropriate at this time</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II: </w:t>
            </w:r>
            <w:r w:rsidRPr="00A35BD7">
              <w:rPr>
                <w:rFonts w:ascii="Arial" w:hAnsi="Arial" w:cs="Arial"/>
                <w:b/>
                <w:sz w:val="20"/>
                <w:szCs w:val="20"/>
              </w:rPr>
              <w:t>Student Success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Data demonstrating achievement of instructional or service success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does not provide an adequate analysis of the data provided with respect to relevant program data.</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data which indicates progress on departmental goals.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 xml:space="preserve">If applicable, supplemental data is analyzed.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D71EF8" w:rsidP="00E90F24">
            <w:pPr>
              <w:rPr>
                <w:rFonts w:ascii="Arial" w:hAnsi="Arial" w:cs="Arial"/>
                <w:sz w:val="20"/>
                <w:szCs w:val="20"/>
              </w:rPr>
            </w:pPr>
            <w:r>
              <w:rPr>
                <w:rFonts w:ascii="Arial" w:hAnsi="Arial" w:cs="Arial"/>
                <w:sz w:val="20"/>
                <w:szCs w:val="20"/>
              </w:rPr>
              <w:t xml:space="preserve">Program response shows that analysis is present. Program shows a small, but steady increase in enrollment over a 5 year period. Program acknowledges and provides rationale for dips and spikes in the data. Program is making strides towards its program goal on increasing student retention. </w:t>
            </w:r>
          </w:p>
          <w:p w:rsidR="00D71EF8" w:rsidRDefault="00D71EF8" w:rsidP="00E90F24">
            <w:pPr>
              <w:rPr>
                <w:rFonts w:ascii="Arial" w:hAnsi="Arial" w:cs="Arial"/>
                <w:sz w:val="20"/>
                <w:szCs w:val="20"/>
              </w:rPr>
            </w:pPr>
          </w:p>
          <w:p w:rsidR="0062431C" w:rsidRPr="00D71EF8" w:rsidRDefault="00D71EF8" w:rsidP="00E90F24">
            <w:pPr>
              <w:rPr>
                <w:rFonts w:ascii="Arial" w:hAnsi="Arial" w:cs="Arial"/>
                <w:sz w:val="20"/>
                <w:szCs w:val="20"/>
              </w:rPr>
            </w:pPr>
            <w:r>
              <w:rPr>
                <w:rFonts w:ascii="Arial" w:hAnsi="Arial" w:cs="Arial"/>
                <w:sz w:val="20"/>
                <w:szCs w:val="20"/>
              </w:rPr>
              <w:t>The supplemental data included in this section serves to enhance the overall understand of what the diesel program is, where instruction takes places and the technology used in the program. Supplement data also includes employment data from outside sources that shows stability and grown in the diesel industry.</w:t>
            </w:r>
          </w:p>
          <w:p w:rsidR="0062431C" w:rsidRDefault="0062431C" w:rsidP="00E90F24">
            <w:pPr>
              <w:rPr>
                <w:rFonts w:ascii="Arial" w:hAnsi="Arial" w:cs="Arial"/>
                <w:b/>
                <w:sz w:val="20"/>
                <w:szCs w:val="20"/>
              </w:rPr>
            </w:pPr>
          </w:p>
          <w:p w:rsidR="0062431C" w:rsidRPr="00A35BD7"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lastRenderedPageBreak/>
              <w:t>Student Learning Outcomes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has not submitted student learning outcomes for all courses certificates or degrees. Does not have a three-year plan on file.</w:t>
            </w:r>
          </w:p>
          <w:p w:rsidR="0062431C" w:rsidRPr="00527349" w:rsidRDefault="0062431C" w:rsidP="00E90F24">
            <w:pPr>
              <w:rPr>
                <w:rFonts w:ascii="Arial" w:hAnsi="Arial" w:cs="Arial"/>
                <w:i/>
                <w:sz w:val="20"/>
                <w:szCs w:val="20"/>
              </w:rPr>
            </w:pPr>
            <w:r w:rsidRPr="00527349">
              <w:rPr>
                <w:rFonts w:ascii="Arial" w:hAnsi="Arial" w:cs="Arial"/>
                <w:i/>
                <w:sz w:val="20"/>
                <w:szCs w:val="20"/>
              </w:rPr>
              <w:t>Program has not analyzed assessment results and implemented changes where appropriate.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Program has submitted student learning outcomes for all courses certificates or degrees. Program has a three-year plan on file.</w:t>
            </w:r>
          </w:p>
          <w:p w:rsidR="0062431C" w:rsidRPr="00527349" w:rsidRDefault="0062431C" w:rsidP="00E90F24">
            <w:pPr>
              <w:rPr>
                <w:rFonts w:ascii="Arial" w:hAnsi="Arial" w:cs="Arial"/>
                <w:i/>
                <w:sz w:val="20"/>
                <w:szCs w:val="20"/>
              </w:rPr>
            </w:pPr>
            <w:r w:rsidRPr="00527349">
              <w:rPr>
                <w:rFonts w:ascii="Arial" w:hAnsi="Arial" w:cs="Arial"/>
                <w:i/>
                <w:sz w:val="20"/>
                <w:szCs w:val="20"/>
              </w:rPr>
              <w:t>Program has analyzed assessment results and implemented changes where appropriate</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Pr="000D3470" w:rsidRDefault="000D3470" w:rsidP="00E90F24">
            <w:pPr>
              <w:rPr>
                <w:rFonts w:ascii="Arial" w:hAnsi="Arial" w:cs="Arial"/>
                <w:sz w:val="20"/>
                <w:szCs w:val="20"/>
              </w:rPr>
            </w:pPr>
            <w:r w:rsidRPr="000D3470">
              <w:rPr>
                <w:rFonts w:ascii="Arial" w:hAnsi="Arial" w:cs="Arial"/>
                <w:sz w:val="20"/>
                <w:szCs w:val="20"/>
              </w:rPr>
              <w:t>All courses have SLOs</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527349" w:rsidRDefault="0062431C" w:rsidP="00527349">
            <w:pPr>
              <w:jc w:val="center"/>
              <w:rPr>
                <w:rFonts w:ascii="Arial" w:hAnsi="Arial" w:cs="Arial"/>
                <w:sz w:val="20"/>
                <w:szCs w:val="20"/>
              </w:rPr>
            </w:pPr>
            <w:r>
              <w:rPr>
                <w:rFonts w:ascii="Arial" w:hAnsi="Arial" w:cs="Arial"/>
                <w:b/>
                <w:sz w:val="20"/>
                <w:szCs w:val="20"/>
              </w:rPr>
              <w:t xml:space="preserve">Part III: </w:t>
            </w:r>
            <w:r w:rsidRPr="00A35BD7">
              <w:rPr>
                <w:rFonts w:ascii="Arial" w:hAnsi="Arial" w:cs="Arial"/>
                <w:b/>
                <w:sz w:val="20"/>
                <w:szCs w:val="20"/>
              </w:rPr>
              <w:t>Institutional Effectiveness</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Mission and Purpose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have a mission, or it does not clearly link with the institutional mission.</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has a mission and it links clearly with the institutional mission.</w:t>
            </w:r>
          </w:p>
        </w:tc>
      </w:tr>
      <w:tr w:rsidR="00527349" w:rsidRPr="00A35BD7" w:rsidTr="00E90F24">
        <w:trPr>
          <w:tblHeader/>
        </w:trPr>
        <w:tc>
          <w:tcPr>
            <w:tcW w:w="0" w:type="auto"/>
            <w:gridSpan w:val="3"/>
          </w:tcPr>
          <w:p w:rsidR="00527349" w:rsidRDefault="00527349" w:rsidP="00E90F24">
            <w:pPr>
              <w:rPr>
                <w:rFonts w:ascii="Arial" w:hAnsi="Arial" w:cs="Arial"/>
                <w:b/>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527349" w:rsidRDefault="00527349" w:rsidP="00E90F24">
            <w:pPr>
              <w:rPr>
                <w:rFonts w:ascii="Arial" w:hAnsi="Arial" w:cs="Arial"/>
                <w:b/>
                <w:sz w:val="20"/>
                <w:szCs w:val="20"/>
              </w:rPr>
            </w:pPr>
          </w:p>
          <w:p w:rsidR="00527349" w:rsidRDefault="00527349" w:rsidP="00E90F24">
            <w:pPr>
              <w:rPr>
                <w:rFonts w:ascii="Arial" w:hAnsi="Arial" w:cs="Arial"/>
                <w:b/>
                <w:sz w:val="20"/>
                <w:szCs w:val="20"/>
              </w:rPr>
            </w:pPr>
          </w:p>
          <w:p w:rsidR="00527349" w:rsidRPr="000D3470" w:rsidRDefault="000D3470" w:rsidP="00E90F24">
            <w:pPr>
              <w:rPr>
                <w:rFonts w:ascii="Arial" w:hAnsi="Arial" w:cs="Arial"/>
                <w:sz w:val="20"/>
                <w:szCs w:val="20"/>
              </w:rPr>
            </w:pPr>
            <w:r>
              <w:rPr>
                <w:rFonts w:ascii="Arial" w:hAnsi="Arial" w:cs="Arial"/>
                <w:sz w:val="20"/>
                <w:szCs w:val="20"/>
              </w:rPr>
              <w:t>Program has a mission statement that relates to the college mission.</w:t>
            </w:r>
          </w:p>
          <w:p w:rsidR="00527349" w:rsidRPr="00A17BB2"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Productivity</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data does not show an acceptable level of productivity for the program, or the issue of productivity is not adequately addressed.</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data shows the program is productive at an acceptable level.</w:t>
            </w:r>
          </w:p>
        </w:tc>
      </w:tr>
      <w:tr w:rsidR="00527349" w:rsidRPr="00A35BD7" w:rsidTr="00E90F24">
        <w:trPr>
          <w:tblHeader/>
        </w:trPr>
        <w:tc>
          <w:tcPr>
            <w:tcW w:w="0" w:type="auto"/>
            <w:gridSpan w:val="3"/>
          </w:tcPr>
          <w:p w:rsidR="00527349" w:rsidRDefault="00527349" w:rsidP="00E90F24">
            <w:pPr>
              <w:rPr>
                <w:rFonts w:ascii="Arial" w:hAnsi="Arial" w:cs="Arial"/>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527349" w:rsidRDefault="00527349" w:rsidP="00E90F24">
            <w:pPr>
              <w:rPr>
                <w:rFonts w:ascii="Arial" w:hAnsi="Arial" w:cs="Arial"/>
                <w:b/>
                <w:sz w:val="20"/>
                <w:szCs w:val="20"/>
              </w:rPr>
            </w:pPr>
          </w:p>
          <w:p w:rsidR="00527349" w:rsidRPr="00975E58" w:rsidRDefault="00975E58" w:rsidP="00E90F24">
            <w:pPr>
              <w:rPr>
                <w:rFonts w:ascii="Arial" w:hAnsi="Arial" w:cs="Arial"/>
                <w:sz w:val="20"/>
                <w:szCs w:val="20"/>
              </w:rPr>
            </w:pPr>
            <w:r>
              <w:rPr>
                <w:rFonts w:ascii="Arial" w:hAnsi="Arial" w:cs="Arial"/>
                <w:sz w:val="20"/>
                <w:szCs w:val="20"/>
              </w:rPr>
              <w:t>Program has an overall increase in FTES from 03-04. Data is analyzed and rationale lower enrollment in 08-09 is backed up by data.</w:t>
            </w:r>
            <w:r w:rsidR="00E36367">
              <w:rPr>
                <w:rFonts w:ascii="Arial" w:hAnsi="Arial" w:cs="Arial"/>
                <w:sz w:val="20"/>
                <w:szCs w:val="20"/>
              </w:rPr>
              <w:t xml:space="preserve"> Program shows a 30% increase in FTES from 04-05 to 08-09.</w:t>
            </w:r>
          </w:p>
          <w:p w:rsidR="00527349" w:rsidRPr="00A35BD7"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Relevance, Currency, Articulation</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provide evidence that it is relevant, current, and that courses articulate with CSU/UC, if appropriate.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The program provides evidence that curriculum review process is up to date. Courses are relevant and current to the mission of the program.  </w:t>
            </w:r>
          </w:p>
          <w:p w:rsidR="0062431C" w:rsidRPr="00527349" w:rsidRDefault="0062431C" w:rsidP="00E90F24">
            <w:pPr>
              <w:rPr>
                <w:rFonts w:ascii="Arial" w:hAnsi="Arial" w:cs="Arial"/>
                <w:i/>
                <w:sz w:val="20"/>
                <w:szCs w:val="20"/>
              </w:rPr>
            </w:pPr>
            <w:r w:rsidRPr="00527349">
              <w:rPr>
                <w:rFonts w:ascii="Arial" w:hAnsi="Arial" w:cs="Arial"/>
                <w:i/>
                <w:sz w:val="20"/>
                <w:szCs w:val="20"/>
              </w:rPr>
              <w:t>Appropriate courses have been articulated with UC/CSU or plans are in place to articulate appropriate courses.</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975E58" w:rsidRPr="00975E58" w:rsidRDefault="00975E58" w:rsidP="00E90F24">
            <w:pPr>
              <w:rPr>
                <w:rFonts w:ascii="Arial" w:hAnsi="Arial" w:cs="Arial"/>
                <w:sz w:val="20"/>
                <w:szCs w:val="20"/>
              </w:rPr>
            </w:pPr>
            <w:r>
              <w:rPr>
                <w:rFonts w:ascii="Arial" w:hAnsi="Arial" w:cs="Arial"/>
                <w:sz w:val="20"/>
                <w:szCs w:val="20"/>
              </w:rPr>
              <w:t xml:space="preserve">Diesel Technology courses are numbered below 100 and are not appropriate for articulation. The information in the Campus Catalog needs minor updating to indicate the new Department Chair and remove Diesel 034 which is no longer being taught. These items will be corrected in the next catalog update. The </w:t>
            </w:r>
            <w:proofErr w:type="spellStart"/>
            <w:r w:rsidR="00477426">
              <w:rPr>
                <w:rFonts w:ascii="Arial" w:hAnsi="Arial" w:cs="Arial"/>
                <w:sz w:val="20"/>
                <w:szCs w:val="20"/>
              </w:rPr>
              <w:t>Currinet</w:t>
            </w:r>
            <w:proofErr w:type="spellEnd"/>
            <w:r w:rsidR="00477426">
              <w:rPr>
                <w:rFonts w:ascii="Arial" w:hAnsi="Arial" w:cs="Arial"/>
                <w:sz w:val="20"/>
                <w:szCs w:val="20"/>
              </w:rPr>
              <w:t xml:space="preserve"> Report shows that curriculum for all classes currently being taught are up to date. Diesel 034, which is no longer being taught, is still shown as active and out of date. The active status will be changed to historical.</w:t>
            </w:r>
          </w:p>
          <w:p w:rsidR="0062431C" w:rsidRPr="00A17BB2"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sz w:val="20"/>
                <w:szCs w:val="20"/>
              </w:rPr>
            </w:pPr>
            <w:r w:rsidRPr="00A17BB2">
              <w:rPr>
                <w:rFonts w:ascii="Arial" w:hAnsi="Arial" w:cs="Arial"/>
                <w:b/>
                <w:sz w:val="20"/>
                <w:szCs w:val="20"/>
              </w:rPr>
              <w:t xml:space="preserve">Part </w:t>
            </w:r>
            <w:r>
              <w:rPr>
                <w:rFonts w:ascii="Arial" w:hAnsi="Arial" w:cs="Arial"/>
                <w:b/>
                <w:sz w:val="20"/>
                <w:szCs w:val="20"/>
              </w:rPr>
              <w:t>IV</w:t>
            </w:r>
            <w:r w:rsidRPr="00A17BB2">
              <w:rPr>
                <w:rFonts w:ascii="Arial" w:hAnsi="Arial" w:cs="Arial"/>
                <w:b/>
                <w:sz w:val="20"/>
                <w:szCs w:val="20"/>
              </w:rPr>
              <w:t>: Planning</w:t>
            </w: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Trends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identify major trends, or the plans are not supported by the data and information provided.</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w:t>
            </w:r>
            <w:r w:rsidRPr="00527349">
              <w:rPr>
                <w:rFonts w:ascii="Arial" w:hAnsi="Arial" w:cs="Arial"/>
                <w:i/>
                <w:strike/>
                <w:sz w:val="20"/>
                <w:szCs w:val="20"/>
              </w:rPr>
              <w:t xml:space="preserve"> </w:t>
            </w:r>
            <w:r w:rsidRPr="00527349">
              <w:rPr>
                <w:rFonts w:ascii="Arial" w:hAnsi="Arial" w:cs="Arial"/>
                <w:i/>
                <w:sz w:val="20"/>
                <w:szCs w:val="20"/>
                <w:u w:val="single"/>
              </w:rPr>
              <w:t>identifies and describes</w:t>
            </w:r>
            <w:r w:rsidRPr="00527349">
              <w:rPr>
                <w:rFonts w:ascii="Arial" w:hAnsi="Arial" w:cs="Arial"/>
                <w:i/>
                <w:sz w:val="20"/>
                <w:szCs w:val="20"/>
              </w:rPr>
              <w:t xml:space="preserve"> major trends in the field. Program addresses how trends will affect enrollment and planning. Provides data from internal research or research from the field for support. </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E36367" w:rsidRPr="00E36367" w:rsidRDefault="00E36367" w:rsidP="00E90F24">
            <w:pPr>
              <w:rPr>
                <w:rFonts w:ascii="Arial" w:hAnsi="Arial" w:cs="Arial"/>
                <w:sz w:val="20"/>
                <w:szCs w:val="20"/>
              </w:rPr>
            </w:pPr>
            <w:r w:rsidRPr="00E36367">
              <w:rPr>
                <w:rFonts w:ascii="Arial" w:hAnsi="Arial" w:cs="Arial"/>
                <w:sz w:val="20"/>
                <w:szCs w:val="20"/>
              </w:rPr>
              <w:t>The program does</w:t>
            </w:r>
            <w:r>
              <w:rPr>
                <w:rFonts w:ascii="Arial" w:hAnsi="Arial" w:cs="Arial"/>
                <w:sz w:val="20"/>
                <w:szCs w:val="20"/>
              </w:rPr>
              <w:t xml:space="preserve"> a good job of identifying outside trends that have/will impact the program and setting goals to meet these trends. Program has plans outlined to address some of these trends and goals. Program plans to develop a student survey and increase communication with students regarding certificate and AA options.</w:t>
            </w:r>
          </w:p>
          <w:p w:rsidR="0062431C" w:rsidRDefault="0062431C" w:rsidP="00E90F24">
            <w:pPr>
              <w:rPr>
                <w:rFonts w:ascii="Arial" w:hAnsi="Arial" w:cs="Arial"/>
                <w:b/>
                <w:sz w:val="20"/>
                <w:szCs w:val="20"/>
              </w:rPr>
            </w:pPr>
          </w:p>
          <w:p w:rsidR="0062431C" w:rsidRPr="00172C6A" w:rsidRDefault="0062431C"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rPr>
            </w:pPr>
            <w:r w:rsidRPr="008761D6">
              <w:rPr>
                <w:rFonts w:ascii="Arial" w:hAnsi="Arial" w:cs="Arial"/>
                <w:b/>
                <w:i/>
                <w:sz w:val="20"/>
                <w:szCs w:val="20"/>
              </w:rPr>
              <w:t>Accomplishments</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The program does not incorporate accomplishments and strengths into planning.</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incorporates substantial accomplishments and strengths into planning.</w:t>
            </w:r>
          </w:p>
        </w:tc>
      </w:tr>
      <w:tr w:rsidR="00527349" w:rsidRPr="00A35BD7" w:rsidTr="00E90F24">
        <w:trPr>
          <w:tblHeader/>
        </w:trPr>
        <w:tc>
          <w:tcPr>
            <w:tcW w:w="0" w:type="auto"/>
            <w:gridSpan w:val="3"/>
          </w:tcPr>
          <w:p w:rsidR="00527349" w:rsidRDefault="00527349" w:rsidP="00E90F24">
            <w:pPr>
              <w:rPr>
                <w:rFonts w:ascii="Arial" w:hAnsi="Arial" w:cs="Arial"/>
                <w:sz w:val="20"/>
                <w:szCs w:val="20"/>
              </w:rPr>
            </w:pPr>
          </w:p>
          <w:p w:rsidR="00527349" w:rsidRDefault="00527349" w:rsidP="00E90F24">
            <w:pPr>
              <w:rPr>
                <w:rFonts w:ascii="Arial" w:hAnsi="Arial" w:cs="Arial"/>
                <w:b/>
                <w:sz w:val="20"/>
                <w:szCs w:val="20"/>
              </w:rPr>
            </w:pPr>
            <w:r w:rsidRPr="0062431C">
              <w:rPr>
                <w:rFonts w:ascii="Arial" w:hAnsi="Arial" w:cs="Arial"/>
                <w:b/>
                <w:sz w:val="20"/>
                <w:szCs w:val="20"/>
              </w:rPr>
              <w:t>Efficacy Team Analysis and Feedback:</w:t>
            </w:r>
          </w:p>
          <w:p w:rsidR="00527349" w:rsidRDefault="00527349" w:rsidP="00E90F24">
            <w:pPr>
              <w:rPr>
                <w:rFonts w:ascii="Arial" w:hAnsi="Arial" w:cs="Arial"/>
                <w:b/>
                <w:sz w:val="20"/>
                <w:szCs w:val="20"/>
              </w:rPr>
            </w:pPr>
          </w:p>
          <w:p w:rsidR="00527349" w:rsidRPr="00E36367" w:rsidRDefault="001D1582" w:rsidP="00E90F24">
            <w:pPr>
              <w:rPr>
                <w:rFonts w:ascii="Arial" w:hAnsi="Arial" w:cs="Arial"/>
                <w:sz w:val="20"/>
                <w:szCs w:val="20"/>
              </w:rPr>
            </w:pPr>
            <w:r>
              <w:rPr>
                <w:rFonts w:ascii="Arial" w:hAnsi="Arial" w:cs="Arial"/>
                <w:sz w:val="20"/>
                <w:szCs w:val="20"/>
              </w:rPr>
              <w:t xml:space="preserve">Program identifies many strengths and accomplishments including student placement with employers, strong partnerships and an active advisory group. Program has built on these </w:t>
            </w:r>
            <w:r w:rsidR="00A2068F">
              <w:rPr>
                <w:rFonts w:ascii="Arial" w:hAnsi="Arial" w:cs="Arial"/>
                <w:sz w:val="20"/>
                <w:szCs w:val="20"/>
              </w:rPr>
              <w:t>strengths and accomplishments by developing new courses and a Service Technician certificate.</w:t>
            </w:r>
            <w:r>
              <w:rPr>
                <w:rFonts w:ascii="Arial" w:hAnsi="Arial" w:cs="Arial"/>
                <w:sz w:val="20"/>
                <w:szCs w:val="20"/>
              </w:rPr>
              <w:t xml:space="preserve"> </w:t>
            </w:r>
            <w:r w:rsidR="00A2068F">
              <w:rPr>
                <w:rFonts w:ascii="Arial" w:hAnsi="Arial" w:cs="Arial"/>
                <w:sz w:val="20"/>
                <w:szCs w:val="20"/>
              </w:rPr>
              <w:t xml:space="preserve">Program plans to continue successful partnerships in the </w:t>
            </w:r>
            <w:proofErr w:type="spellStart"/>
            <w:r w:rsidR="00A2068F">
              <w:rPr>
                <w:rFonts w:ascii="Arial" w:hAnsi="Arial" w:cs="Arial"/>
                <w:sz w:val="20"/>
                <w:szCs w:val="20"/>
              </w:rPr>
              <w:t>fulture</w:t>
            </w:r>
            <w:proofErr w:type="spellEnd"/>
            <w:r w:rsidR="00A2068F">
              <w:rPr>
                <w:rFonts w:ascii="Arial" w:hAnsi="Arial" w:cs="Arial"/>
                <w:sz w:val="20"/>
                <w:szCs w:val="20"/>
              </w:rPr>
              <w:t>.</w:t>
            </w:r>
          </w:p>
          <w:p w:rsidR="00527349" w:rsidRPr="00172C6A" w:rsidRDefault="00527349" w:rsidP="00E90F24">
            <w:pPr>
              <w:rPr>
                <w:rFonts w:ascii="Arial" w:hAnsi="Arial" w:cs="Arial"/>
                <w:sz w:val="20"/>
                <w:szCs w:val="20"/>
              </w:rPr>
            </w:pPr>
          </w:p>
        </w:tc>
      </w:tr>
      <w:tr w:rsidR="0062431C" w:rsidRPr="00A35BD7" w:rsidTr="00E90F24">
        <w:trPr>
          <w:tblHeader/>
        </w:trPr>
        <w:tc>
          <w:tcPr>
            <w:tcW w:w="0" w:type="auto"/>
          </w:tcPr>
          <w:p w:rsidR="0062431C" w:rsidRPr="008761D6" w:rsidRDefault="0062431C" w:rsidP="00E90F24">
            <w:pPr>
              <w:rPr>
                <w:rFonts w:ascii="Arial" w:hAnsi="Arial" w:cs="Arial"/>
                <w:b/>
                <w:i/>
                <w:sz w:val="20"/>
                <w:szCs w:val="20"/>
                <w:highlight w:val="yellow"/>
              </w:rPr>
            </w:pPr>
            <w:r w:rsidRPr="008761D6">
              <w:rPr>
                <w:rFonts w:ascii="Arial" w:hAnsi="Arial" w:cs="Arial"/>
                <w:b/>
                <w:i/>
                <w:sz w:val="20"/>
                <w:szCs w:val="20"/>
              </w:rPr>
              <w:t>Weaknesses/challenges</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does not incorporate weaknesses and challenges into planning.</w:t>
            </w:r>
          </w:p>
        </w:tc>
        <w:tc>
          <w:tcPr>
            <w:tcW w:w="0" w:type="auto"/>
          </w:tcPr>
          <w:p w:rsidR="0062431C" w:rsidRPr="00527349" w:rsidRDefault="0062431C" w:rsidP="00E90F24">
            <w:pPr>
              <w:rPr>
                <w:rFonts w:ascii="Arial" w:hAnsi="Arial" w:cs="Arial"/>
                <w:i/>
                <w:sz w:val="20"/>
                <w:szCs w:val="20"/>
                <w:highlight w:val="yellow"/>
              </w:rPr>
            </w:pPr>
            <w:r w:rsidRPr="00527349">
              <w:rPr>
                <w:rFonts w:ascii="Arial" w:hAnsi="Arial" w:cs="Arial"/>
                <w:i/>
                <w:sz w:val="20"/>
                <w:szCs w:val="20"/>
              </w:rPr>
              <w:t>The program incorporates weaknesses and challenges into planning.</w:t>
            </w:r>
          </w:p>
        </w:tc>
      </w:tr>
      <w:tr w:rsidR="0062431C" w:rsidRPr="00A35BD7" w:rsidTr="00E90F24">
        <w:trPr>
          <w:tblHeader/>
        </w:trPr>
        <w:tc>
          <w:tcPr>
            <w:tcW w:w="0" w:type="auto"/>
            <w:gridSpan w:val="3"/>
          </w:tcPr>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tc>
      </w:tr>
      <w:tr w:rsidR="0062431C" w:rsidRPr="00A35BD7" w:rsidTr="00E90F24">
        <w:trPr>
          <w:tblHeader/>
        </w:trPr>
        <w:tc>
          <w:tcPr>
            <w:tcW w:w="0" w:type="auto"/>
            <w:gridSpan w:val="3"/>
          </w:tcPr>
          <w:p w:rsidR="0062431C" w:rsidRPr="00A35BD7" w:rsidRDefault="0062431C" w:rsidP="00527349">
            <w:pPr>
              <w:jc w:val="center"/>
              <w:rPr>
                <w:rFonts w:ascii="Arial" w:hAnsi="Arial" w:cs="Arial"/>
                <w:b/>
                <w:sz w:val="20"/>
                <w:szCs w:val="20"/>
              </w:rPr>
            </w:pPr>
            <w:r>
              <w:rPr>
                <w:rFonts w:ascii="Arial" w:hAnsi="Arial" w:cs="Arial"/>
                <w:b/>
                <w:sz w:val="20"/>
                <w:szCs w:val="20"/>
              </w:rPr>
              <w:t xml:space="preserve">Part V: </w:t>
            </w:r>
            <w:r w:rsidRPr="00A35BD7">
              <w:rPr>
                <w:rFonts w:ascii="Arial" w:hAnsi="Arial" w:cs="Arial"/>
                <w:b/>
                <w:sz w:val="20"/>
                <w:szCs w:val="20"/>
              </w:rPr>
              <w:t>Technology, Partnerships &amp; Campus Climate</w:t>
            </w:r>
          </w:p>
        </w:tc>
      </w:tr>
      <w:tr w:rsidR="0062431C" w:rsidRPr="00A35BD7" w:rsidTr="00E90F24">
        <w:trPr>
          <w:tblHeader/>
        </w:trPr>
        <w:tc>
          <w:tcPr>
            <w:tcW w:w="0" w:type="auto"/>
          </w:tcPr>
          <w:p w:rsidR="0062431C" w:rsidRPr="00A35BD7" w:rsidRDefault="0062431C" w:rsidP="00E90F24">
            <w:pPr>
              <w:rPr>
                <w:rFonts w:ascii="Arial" w:hAnsi="Arial" w:cs="Arial"/>
                <w:sz w:val="20"/>
                <w:szCs w:val="20"/>
              </w:rPr>
            </w:pP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does not demonstrate that it incorporates the strategic initiatives of Technology, Partnerships 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does not have plans to implement the strategic initiatives of Technology, Partnerships or Campus Climate</w:t>
            </w:r>
          </w:p>
        </w:tc>
        <w:tc>
          <w:tcPr>
            <w:tcW w:w="0" w:type="auto"/>
          </w:tcPr>
          <w:p w:rsidR="0062431C" w:rsidRPr="00527349" w:rsidRDefault="0062431C" w:rsidP="00E90F24">
            <w:pPr>
              <w:rPr>
                <w:rFonts w:ascii="Arial" w:hAnsi="Arial" w:cs="Arial"/>
                <w:i/>
                <w:sz w:val="20"/>
                <w:szCs w:val="20"/>
              </w:rPr>
            </w:pPr>
            <w:r w:rsidRPr="00527349">
              <w:rPr>
                <w:rFonts w:ascii="Arial" w:hAnsi="Arial" w:cs="Arial"/>
                <w:i/>
                <w:sz w:val="20"/>
                <w:szCs w:val="20"/>
              </w:rPr>
              <w:t xml:space="preserve">Program demonstrates that it incorporates the strategic initiatives of Technology, Partnerships and/or Campus Climate. </w:t>
            </w:r>
          </w:p>
          <w:p w:rsidR="0062431C" w:rsidRPr="00527349" w:rsidRDefault="0062431C" w:rsidP="00E90F24">
            <w:pPr>
              <w:rPr>
                <w:rFonts w:ascii="Arial" w:hAnsi="Arial" w:cs="Arial"/>
                <w:i/>
                <w:sz w:val="20"/>
                <w:szCs w:val="20"/>
              </w:rPr>
            </w:pPr>
          </w:p>
          <w:p w:rsidR="0062431C" w:rsidRPr="00527349" w:rsidRDefault="0062431C" w:rsidP="00E90F24">
            <w:pPr>
              <w:rPr>
                <w:rFonts w:ascii="Arial" w:hAnsi="Arial" w:cs="Arial"/>
                <w:i/>
                <w:sz w:val="20"/>
                <w:szCs w:val="20"/>
              </w:rPr>
            </w:pPr>
            <w:r w:rsidRPr="00527349">
              <w:rPr>
                <w:rFonts w:ascii="Arial" w:hAnsi="Arial" w:cs="Arial"/>
                <w:i/>
                <w:sz w:val="20"/>
                <w:szCs w:val="20"/>
              </w:rPr>
              <w:t>Program has plans to further implement the strategic initiatives of Technology, Partnerships and/or Campus Climate.</w:t>
            </w:r>
          </w:p>
        </w:tc>
      </w:tr>
      <w:tr w:rsidR="0062431C" w:rsidRPr="00A35BD7" w:rsidTr="00E90F24">
        <w:trPr>
          <w:tblHeader/>
        </w:trPr>
        <w:tc>
          <w:tcPr>
            <w:tcW w:w="0" w:type="auto"/>
            <w:gridSpan w:val="3"/>
          </w:tcPr>
          <w:p w:rsidR="0062431C" w:rsidRDefault="0062431C" w:rsidP="00E90F24">
            <w:pPr>
              <w:rPr>
                <w:rFonts w:ascii="Arial" w:hAnsi="Arial" w:cs="Arial"/>
                <w:sz w:val="20"/>
                <w:szCs w:val="20"/>
              </w:rPr>
            </w:pPr>
          </w:p>
          <w:p w:rsidR="0062431C" w:rsidRDefault="0062431C" w:rsidP="00E90F24">
            <w:pPr>
              <w:rPr>
                <w:rFonts w:ascii="Arial" w:hAnsi="Arial" w:cs="Arial"/>
                <w:b/>
                <w:sz w:val="20"/>
                <w:szCs w:val="20"/>
              </w:rPr>
            </w:pPr>
            <w:r w:rsidRPr="0062431C">
              <w:rPr>
                <w:rFonts w:ascii="Arial" w:hAnsi="Arial" w:cs="Arial"/>
                <w:b/>
                <w:sz w:val="20"/>
                <w:szCs w:val="20"/>
              </w:rPr>
              <w:t>Efficacy Team Analysis and Feedback:</w:t>
            </w: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Default="0062431C" w:rsidP="00E90F24">
            <w:pPr>
              <w:rPr>
                <w:rFonts w:ascii="Arial" w:hAnsi="Arial" w:cs="Arial"/>
                <w:b/>
                <w:sz w:val="20"/>
                <w:szCs w:val="20"/>
              </w:rPr>
            </w:pPr>
          </w:p>
          <w:p w:rsidR="0062431C" w:rsidRPr="00A35BD7" w:rsidRDefault="0062431C" w:rsidP="00E90F24">
            <w:pPr>
              <w:rPr>
                <w:rFonts w:ascii="Arial" w:hAnsi="Arial" w:cs="Arial"/>
                <w:sz w:val="20"/>
                <w:szCs w:val="20"/>
              </w:rPr>
            </w:pPr>
          </w:p>
        </w:tc>
      </w:tr>
    </w:tbl>
    <w:p w:rsidR="0062431C" w:rsidRPr="00F72114" w:rsidRDefault="0062431C" w:rsidP="0062431C">
      <w:pPr>
        <w:tabs>
          <w:tab w:val="left" w:pos="3060"/>
        </w:tabs>
        <w:rPr>
          <w:rFonts w:ascii="Arial" w:hAnsi="Arial" w:cs="Arial"/>
        </w:rPr>
      </w:pPr>
    </w:p>
    <w:p w:rsidR="0062431C" w:rsidRPr="00F72114" w:rsidRDefault="0062431C" w:rsidP="0062431C"/>
    <w:p w:rsidR="008B08DF" w:rsidRDefault="008B08DF" w:rsidP="0062539F">
      <w:pPr>
        <w:jc w:val="both"/>
        <w:rPr>
          <w:rFonts w:ascii="Arial" w:hAnsi="Arial" w:cs="Arial"/>
        </w:rPr>
      </w:pPr>
    </w:p>
    <w:sectPr w:rsidR="008B08DF" w:rsidSect="00924890">
      <w:headerReference w:type="default" r:id="rId8"/>
      <w:type w:val="continuous"/>
      <w:pgSz w:w="12240" w:h="15840" w:code="1"/>
      <w:pgMar w:top="720" w:right="1008" w:bottom="720" w:left="100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F9F" w:rsidRDefault="00906F9F">
      <w:r>
        <w:separator/>
      </w:r>
    </w:p>
  </w:endnote>
  <w:endnote w:type="continuationSeparator" w:id="0">
    <w:p w:rsidR="00906F9F" w:rsidRDefault="00906F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F9F" w:rsidRDefault="00906F9F">
      <w:r>
        <w:separator/>
      </w:r>
    </w:p>
  </w:footnote>
  <w:footnote w:type="continuationSeparator" w:id="0">
    <w:p w:rsidR="00906F9F" w:rsidRDefault="00906F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29B" w:rsidRPr="00EE1ECD" w:rsidRDefault="0000529B" w:rsidP="00EE1ECD">
    <w:pPr>
      <w:pStyle w:val="Header"/>
      <w:jc w:val="center"/>
      <w:rPr>
        <w:b/>
      </w:rPr>
    </w:pPr>
    <w:r w:rsidRPr="003E5B91">
      <w:rPr>
        <w:b/>
      </w:rPr>
      <w:t xml:space="preserve">Page </w:t>
    </w:r>
    <w:r w:rsidR="009629B3" w:rsidRPr="003E5B91">
      <w:rPr>
        <w:b/>
      </w:rPr>
      <w:fldChar w:fldCharType="begin"/>
    </w:r>
    <w:r w:rsidRPr="003E5B91">
      <w:rPr>
        <w:b/>
      </w:rPr>
      <w:instrText xml:space="preserve"> PAGE </w:instrText>
    </w:r>
    <w:r w:rsidR="009629B3" w:rsidRPr="003E5B91">
      <w:rPr>
        <w:b/>
      </w:rPr>
      <w:fldChar w:fldCharType="separate"/>
    </w:r>
    <w:r w:rsidR="005B7E5C">
      <w:rPr>
        <w:b/>
        <w:noProof/>
      </w:rPr>
      <w:t>1</w:t>
    </w:r>
    <w:r w:rsidR="009629B3" w:rsidRPr="003E5B91">
      <w:rPr>
        <w:b/>
      </w:rPr>
      <w:fldChar w:fldCharType="end"/>
    </w:r>
    <w:r w:rsidRPr="003E5B91">
      <w:rPr>
        <w:b/>
      </w:rPr>
      <w:t xml:space="preserve"> of </w:t>
    </w:r>
    <w:r w:rsidR="009629B3" w:rsidRPr="003E5B91">
      <w:rPr>
        <w:b/>
      </w:rPr>
      <w:fldChar w:fldCharType="begin"/>
    </w:r>
    <w:r w:rsidRPr="003E5B91">
      <w:rPr>
        <w:b/>
      </w:rPr>
      <w:instrText xml:space="preserve"> NUMPAGES </w:instrText>
    </w:r>
    <w:r w:rsidR="009629B3" w:rsidRPr="003E5B91">
      <w:rPr>
        <w:b/>
      </w:rPr>
      <w:fldChar w:fldCharType="separate"/>
    </w:r>
    <w:r w:rsidR="005B7E5C">
      <w:rPr>
        <w:b/>
        <w:noProof/>
      </w:rPr>
      <w:t>4</w:t>
    </w:r>
    <w:r w:rsidR="009629B3" w:rsidRPr="003E5B91">
      <w:rP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9B7"/>
    <w:multiLevelType w:val="hybridMultilevel"/>
    <w:tmpl w:val="C54465F2"/>
    <w:lvl w:ilvl="0" w:tplc="CF0A6412">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18B47538"/>
    <w:multiLevelType w:val="hybridMultilevel"/>
    <w:tmpl w:val="80F0E23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4864200"/>
    <w:multiLevelType w:val="hybridMultilevel"/>
    <w:tmpl w:val="6FAED678"/>
    <w:lvl w:ilvl="0" w:tplc="AB02E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CB4B01"/>
    <w:multiLevelType w:val="hybridMultilevel"/>
    <w:tmpl w:val="5672B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A63825"/>
    <w:multiLevelType w:val="hybridMultilevel"/>
    <w:tmpl w:val="46827D4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CB95FAC"/>
    <w:multiLevelType w:val="hybridMultilevel"/>
    <w:tmpl w:val="43C8DDD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9B7F54"/>
    <w:multiLevelType w:val="hybridMultilevel"/>
    <w:tmpl w:val="1BDE738A"/>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F7A291BA">
      <w:start w:val="2"/>
      <w:numFmt w:val="lowerLetter"/>
      <w:lvlText w:val="%4."/>
      <w:lvlJc w:val="left"/>
      <w:pPr>
        <w:tabs>
          <w:tab w:val="num" w:pos="2565"/>
        </w:tabs>
        <w:ind w:left="2565" w:hanging="40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B7636B9"/>
    <w:multiLevelType w:val="hybridMultilevel"/>
    <w:tmpl w:val="70A4D7C4"/>
    <w:lvl w:ilvl="0" w:tplc="CF0A6412">
      <w:start w:val="1"/>
      <w:numFmt w:val="bullet"/>
      <w:lvlText w:val=""/>
      <w:lvlJc w:val="left"/>
      <w:pPr>
        <w:tabs>
          <w:tab w:val="num" w:pos="360"/>
        </w:tabs>
        <w:ind w:left="216" w:hanging="216"/>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156A00B4">
      <w:start w:val="4"/>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
  </w:num>
  <w:num w:numId="3">
    <w:abstractNumId w:val="7"/>
  </w:num>
  <w:num w:numId="4">
    <w:abstractNumId w:val="0"/>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93778"/>
    <w:rsid w:val="0000529B"/>
    <w:rsid w:val="00006205"/>
    <w:rsid w:val="000701BC"/>
    <w:rsid w:val="00081AD0"/>
    <w:rsid w:val="0009399F"/>
    <w:rsid w:val="000D06FC"/>
    <w:rsid w:val="000D3470"/>
    <w:rsid w:val="000F1A8C"/>
    <w:rsid w:val="0015758F"/>
    <w:rsid w:val="001C66C9"/>
    <w:rsid w:val="001D1582"/>
    <w:rsid w:val="0025743C"/>
    <w:rsid w:val="002850CA"/>
    <w:rsid w:val="002C2697"/>
    <w:rsid w:val="002C37ED"/>
    <w:rsid w:val="002E3B89"/>
    <w:rsid w:val="002E595C"/>
    <w:rsid w:val="002F3911"/>
    <w:rsid w:val="00320333"/>
    <w:rsid w:val="003302F0"/>
    <w:rsid w:val="003D018D"/>
    <w:rsid w:val="003D32A4"/>
    <w:rsid w:val="003E22FB"/>
    <w:rsid w:val="003E5B91"/>
    <w:rsid w:val="003E6CC9"/>
    <w:rsid w:val="003F2782"/>
    <w:rsid w:val="003F2DDC"/>
    <w:rsid w:val="003F5BDF"/>
    <w:rsid w:val="00421EC7"/>
    <w:rsid w:val="004347A4"/>
    <w:rsid w:val="00437CEF"/>
    <w:rsid w:val="00477426"/>
    <w:rsid w:val="004940F4"/>
    <w:rsid w:val="004A5034"/>
    <w:rsid w:val="004D0A9A"/>
    <w:rsid w:val="004F22A7"/>
    <w:rsid w:val="00521083"/>
    <w:rsid w:val="00527349"/>
    <w:rsid w:val="005463D7"/>
    <w:rsid w:val="00556626"/>
    <w:rsid w:val="005746D8"/>
    <w:rsid w:val="005B661B"/>
    <w:rsid w:val="005B7E5C"/>
    <w:rsid w:val="005E771F"/>
    <w:rsid w:val="005F23C0"/>
    <w:rsid w:val="0062431C"/>
    <w:rsid w:val="0062539F"/>
    <w:rsid w:val="006276DE"/>
    <w:rsid w:val="00643B53"/>
    <w:rsid w:val="00690ED4"/>
    <w:rsid w:val="006D696A"/>
    <w:rsid w:val="00700C4C"/>
    <w:rsid w:val="00735FFE"/>
    <w:rsid w:val="007439A5"/>
    <w:rsid w:val="007570F1"/>
    <w:rsid w:val="00815D34"/>
    <w:rsid w:val="00826949"/>
    <w:rsid w:val="00834321"/>
    <w:rsid w:val="0083793F"/>
    <w:rsid w:val="00851004"/>
    <w:rsid w:val="008761D6"/>
    <w:rsid w:val="00876909"/>
    <w:rsid w:val="00896F47"/>
    <w:rsid w:val="008B08DF"/>
    <w:rsid w:val="009029C2"/>
    <w:rsid w:val="00906F9F"/>
    <w:rsid w:val="00924890"/>
    <w:rsid w:val="009629B3"/>
    <w:rsid w:val="00975E58"/>
    <w:rsid w:val="00A017DD"/>
    <w:rsid w:val="00A2068F"/>
    <w:rsid w:val="00A263AB"/>
    <w:rsid w:val="00A41D92"/>
    <w:rsid w:val="00A87CB4"/>
    <w:rsid w:val="00A913A3"/>
    <w:rsid w:val="00AA2503"/>
    <w:rsid w:val="00AA33D3"/>
    <w:rsid w:val="00AF7D1C"/>
    <w:rsid w:val="00B119FC"/>
    <w:rsid w:val="00B33E33"/>
    <w:rsid w:val="00B50385"/>
    <w:rsid w:val="00B81D82"/>
    <w:rsid w:val="00B93DAF"/>
    <w:rsid w:val="00BA19C8"/>
    <w:rsid w:val="00BC1AFC"/>
    <w:rsid w:val="00C157EB"/>
    <w:rsid w:val="00C6007D"/>
    <w:rsid w:val="00C76D9D"/>
    <w:rsid w:val="00CA17F3"/>
    <w:rsid w:val="00CA51F6"/>
    <w:rsid w:val="00CB15E7"/>
    <w:rsid w:val="00CE2DF9"/>
    <w:rsid w:val="00CF7656"/>
    <w:rsid w:val="00D037B6"/>
    <w:rsid w:val="00D113F7"/>
    <w:rsid w:val="00D264C5"/>
    <w:rsid w:val="00D6121E"/>
    <w:rsid w:val="00D65C39"/>
    <w:rsid w:val="00D71EF8"/>
    <w:rsid w:val="00D758BE"/>
    <w:rsid w:val="00D94679"/>
    <w:rsid w:val="00DC2160"/>
    <w:rsid w:val="00DF1609"/>
    <w:rsid w:val="00DF5D08"/>
    <w:rsid w:val="00DF7EF2"/>
    <w:rsid w:val="00E0610D"/>
    <w:rsid w:val="00E36367"/>
    <w:rsid w:val="00E7063D"/>
    <w:rsid w:val="00E77A9D"/>
    <w:rsid w:val="00E86E7D"/>
    <w:rsid w:val="00E90F24"/>
    <w:rsid w:val="00E93778"/>
    <w:rsid w:val="00E93F31"/>
    <w:rsid w:val="00EA37C8"/>
    <w:rsid w:val="00EE1ECD"/>
    <w:rsid w:val="00F06152"/>
    <w:rsid w:val="00F13D57"/>
    <w:rsid w:val="00F77F04"/>
    <w:rsid w:val="00FF35F1"/>
    <w:rsid w:val="00FF3B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24890"/>
    <w:pPr>
      <w:jc w:val="center"/>
    </w:pPr>
    <w:rPr>
      <w:rFonts w:ascii="Arial" w:hAnsi="Arial" w:cs="Arial"/>
      <w:b/>
      <w:sz w:val="28"/>
    </w:rPr>
  </w:style>
  <w:style w:type="paragraph" w:styleId="Header">
    <w:name w:val="header"/>
    <w:basedOn w:val="Normal"/>
    <w:rsid w:val="00EE1ECD"/>
    <w:pPr>
      <w:tabs>
        <w:tab w:val="center" w:pos="4320"/>
        <w:tab w:val="right" w:pos="8640"/>
      </w:tabs>
    </w:pPr>
  </w:style>
  <w:style w:type="paragraph" w:styleId="Footer">
    <w:name w:val="footer"/>
    <w:basedOn w:val="Normal"/>
    <w:rsid w:val="00EE1ECD"/>
    <w:pPr>
      <w:tabs>
        <w:tab w:val="center" w:pos="4320"/>
        <w:tab w:val="right" w:pos="8640"/>
      </w:tabs>
    </w:pPr>
  </w:style>
  <w:style w:type="table" w:styleId="TableGrid">
    <w:name w:val="Table Grid"/>
    <w:basedOn w:val="TableNormal"/>
    <w:rsid w:val="00E061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C594E-A9EE-42D5-AA1C-018C2378B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4</Pages>
  <Words>1158</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Instructional Departments</vt:lpstr>
    </vt:vector>
  </TitlesOfParts>
  <Company>SBCCD</Company>
  <LinksUpToDate>false</LinksUpToDate>
  <CharactersWithSpaces>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Departments</dc:title>
  <dc:subject/>
  <dc:creator>rmarla</dc:creator>
  <cp:keywords/>
  <dc:description/>
  <cp:lastModifiedBy>chuston</cp:lastModifiedBy>
  <cp:revision>4</cp:revision>
  <cp:lastPrinted>2008-04-24T16:28:00Z</cp:lastPrinted>
  <dcterms:created xsi:type="dcterms:W3CDTF">2010-04-19T15:42:00Z</dcterms:created>
  <dcterms:modified xsi:type="dcterms:W3CDTF">2010-04-22T15:44:00Z</dcterms:modified>
</cp:coreProperties>
</file>